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F7BC1" w14:textId="77777777" w:rsidR="00697DBA" w:rsidRPr="00697DBA" w:rsidRDefault="00697DBA" w:rsidP="00697DBA">
      <w:pPr>
        <w:rPr>
          <w:b/>
          <w:bCs/>
        </w:rPr>
      </w:pPr>
      <w:proofErr w:type="gramStart"/>
      <w:r w:rsidRPr="00697DBA">
        <w:rPr>
          <w:b/>
          <w:bCs/>
        </w:rPr>
        <w:t>P2.3 :</w:t>
      </w:r>
      <w:proofErr w:type="gramEnd"/>
      <w:r w:rsidRPr="00697DBA">
        <w:rPr>
          <w:b/>
          <w:bCs/>
        </w:rPr>
        <w:t>: Pre-Production Brief</w:t>
      </w:r>
    </w:p>
    <w:p w14:paraId="5ACB7C25" w14:textId="77777777" w:rsidR="00697DBA" w:rsidRPr="00697DBA" w:rsidRDefault="00697DBA" w:rsidP="00697DBA">
      <w:r w:rsidRPr="00697DBA">
        <w:pict w14:anchorId="0D2BDEC2">
          <v:rect id="_x0000_i1055" style="width:0;height:1.5pt" o:hralign="center" o:hrstd="t" o:hr="t" fillcolor="#a0a0a0" stroked="f"/>
        </w:pict>
      </w:r>
    </w:p>
    <w:p w14:paraId="4B6679E6" w14:textId="77777777" w:rsidR="00697DBA" w:rsidRPr="00697DBA" w:rsidRDefault="00697DBA" w:rsidP="00697DBA">
      <w:r w:rsidRPr="00697DBA">
        <w:t>Project-2 &gt; Assignment P2.3:</w:t>
      </w:r>
    </w:p>
    <w:p w14:paraId="355F39F5" w14:textId="77777777" w:rsidR="00697DBA" w:rsidRPr="00697DBA" w:rsidRDefault="00697DBA" w:rsidP="00697DBA">
      <w:r w:rsidRPr="00697DBA">
        <w:t>Pre-Production Brief</w:t>
      </w:r>
    </w:p>
    <w:p w14:paraId="213F37D5" w14:textId="77777777" w:rsidR="00697DBA" w:rsidRPr="00697DBA" w:rsidRDefault="00697DBA" w:rsidP="00697DBA">
      <w:r w:rsidRPr="00697DBA">
        <w:t>(</w:t>
      </w:r>
      <w:r w:rsidRPr="00697DBA">
        <w:rPr>
          <w:i/>
          <w:iCs/>
        </w:rPr>
        <w:t>worth 10 points toward Project-1 total</w:t>
      </w:r>
      <w:r w:rsidRPr="00697DBA">
        <w:t>)</w:t>
      </w:r>
    </w:p>
    <w:p w14:paraId="114DB954" w14:textId="77777777" w:rsidR="00697DBA" w:rsidRPr="00697DBA" w:rsidRDefault="00697DBA" w:rsidP="00697DBA">
      <w:r w:rsidRPr="00697DBA">
        <w:pict w14:anchorId="670D5FBD">
          <v:rect id="_x0000_i1056" style="width:0;height:1.5pt" o:hralign="center" o:hrstd="t" o:hr="t" fillcolor="#a0a0a0" stroked="f"/>
        </w:pict>
      </w:r>
    </w:p>
    <w:p w14:paraId="6DCB81E9" w14:textId="77777777" w:rsidR="00697DBA" w:rsidRPr="00697DBA" w:rsidRDefault="00697DBA" w:rsidP="00697DBA">
      <w:r w:rsidRPr="00697DBA">
        <w:t>Overview</w:t>
      </w:r>
    </w:p>
    <w:p w14:paraId="3343C2E7" w14:textId="77777777" w:rsidR="00697DBA" w:rsidRDefault="00697DBA" w:rsidP="00697DBA">
      <w:r w:rsidRPr="00697DBA">
        <w:t xml:space="preserve">You will do pre-production research, development, and asset gathering and create a "Pre-Production Brief" using </w:t>
      </w:r>
      <w:proofErr w:type="spellStart"/>
      <w:r w:rsidRPr="00697DBA">
        <w:t>Powerpoint</w:t>
      </w:r>
      <w:proofErr w:type="spellEnd"/>
      <w:r w:rsidRPr="00697DBA">
        <w:t>, Keynote, Google Slides, or Figma. The elements your Brief must include are the following:</w:t>
      </w:r>
    </w:p>
    <w:p w14:paraId="6147251C" w14:textId="77777777" w:rsidR="00697DBA" w:rsidRPr="00697DBA" w:rsidRDefault="00697DBA" w:rsidP="00697DBA"/>
    <w:p w14:paraId="4998EA1D" w14:textId="77777777" w:rsidR="00697DBA" w:rsidRPr="00697DBA" w:rsidRDefault="00697DBA" w:rsidP="00697DBA">
      <w:pPr>
        <w:numPr>
          <w:ilvl w:val="0"/>
          <w:numId w:val="1"/>
        </w:numPr>
      </w:pPr>
      <w:proofErr w:type="spellStart"/>
      <w:r w:rsidRPr="00697DBA">
        <w:rPr>
          <w:b/>
          <w:bCs/>
        </w:rPr>
        <w:t>Moodboard</w:t>
      </w:r>
      <w:proofErr w:type="spellEnd"/>
      <w:r w:rsidRPr="00697DBA">
        <w:rPr>
          <w:b/>
          <w:bCs/>
        </w:rPr>
        <w:t>/style tile (</w:t>
      </w:r>
      <w:r w:rsidRPr="00697DBA">
        <w:rPr>
          <w:b/>
          <w:bCs/>
          <w:i/>
          <w:iCs/>
        </w:rPr>
        <w:t>required</w:t>
      </w:r>
      <w:r w:rsidRPr="00697DBA">
        <w:rPr>
          <w:b/>
          <w:bCs/>
        </w:rPr>
        <w:t>) </w:t>
      </w:r>
    </w:p>
    <w:p w14:paraId="0A5A3E58" w14:textId="77777777" w:rsidR="00697DBA" w:rsidRPr="00697DBA" w:rsidRDefault="00697DBA" w:rsidP="00697DBA">
      <w:pPr>
        <w:numPr>
          <w:ilvl w:val="1"/>
          <w:numId w:val="1"/>
        </w:numPr>
      </w:pPr>
      <w:r w:rsidRPr="00697DBA">
        <w:t>Create a slide (or slides) that:</w:t>
      </w:r>
    </w:p>
    <w:p w14:paraId="43166759" w14:textId="77777777" w:rsidR="00697DBA" w:rsidRPr="00697DBA" w:rsidRDefault="00697DBA" w:rsidP="00697DBA">
      <w:pPr>
        <w:numPr>
          <w:ilvl w:val="2"/>
          <w:numId w:val="1"/>
        </w:numPr>
      </w:pPr>
      <w:r w:rsidRPr="00697DBA">
        <w:t>1) has the project name on it,</w:t>
      </w:r>
    </w:p>
    <w:p w14:paraId="4D878FB5" w14:textId="77777777" w:rsidR="00697DBA" w:rsidRPr="00697DBA" w:rsidRDefault="00697DBA" w:rsidP="00697DBA">
      <w:pPr>
        <w:numPr>
          <w:ilvl w:val="2"/>
          <w:numId w:val="1"/>
        </w:numPr>
      </w:pPr>
      <w:r w:rsidRPr="00697DBA">
        <w:t>2) lists typography specimens of the fonts you intend to use IN THE ACTUAL FONTS, and</w:t>
      </w:r>
    </w:p>
    <w:p w14:paraId="64A0EC71" w14:textId="77777777" w:rsidR="00697DBA" w:rsidRPr="00697DBA" w:rsidRDefault="00697DBA" w:rsidP="00697DBA">
      <w:pPr>
        <w:numPr>
          <w:ilvl w:val="2"/>
          <w:numId w:val="1"/>
        </w:numPr>
      </w:pPr>
      <w:r w:rsidRPr="00697DBA">
        <w:t xml:space="preserve">3) color </w:t>
      </w:r>
      <w:proofErr w:type="gramStart"/>
      <w:r w:rsidRPr="00697DBA">
        <w:t>swatches</w:t>
      </w:r>
      <w:proofErr w:type="gramEnd"/>
      <w:r w:rsidRPr="00697DBA">
        <w:t xml:space="preserve"> with the </w:t>
      </w:r>
      <w:proofErr w:type="spellStart"/>
      <w:r w:rsidRPr="00697DBA">
        <w:t>hexidecimal</w:t>
      </w:r>
      <w:proofErr w:type="spellEnd"/>
      <w:r w:rsidRPr="00697DBA">
        <w:t xml:space="preserve"> numbers to show the look and feel of the piece. You can use any software you like to create these visual elements.</w:t>
      </w:r>
    </w:p>
    <w:p w14:paraId="0C9B9527" w14:textId="77777777" w:rsidR="00697DBA" w:rsidRPr="00697DBA" w:rsidRDefault="00697DBA" w:rsidP="00697DBA">
      <w:pPr>
        <w:numPr>
          <w:ilvl w:val="0"/>
          <w:numId w:val="1"/>
        </w:numPr>
      </w:pPr>
      <w:r w:rsidRPr="00697DBA">
        <w:rPr>
          <w:b/>
          <w:bCs/>
        </w:rPr>
        <w:t>Storyboard (</w:t>
      </w:r>
      <w:r w:rsidRPr="00697DBA">
        <w:rPr>
          <w:b/>
          <w:bCs/>
          <w:i/>
          <w:iCs/>
        </w:rPr>
        <w:t>required</w:t>
      </w:r>
      <w:r w:rsidRPr="00697DBA">
        <w:rPr>
          <w:b/>
          <w:bCs/>
        </w:rPr>
        <w:t>)</w:t>
      </w:r>
    </w:p>
    <w:p w14:paraId="47B5B470" w14:textId="77777777" w:rsidR="00697DBA" w:rsidRPr="00697DBA" w:rsidRDefault="00697DBA" w:rsidP="00697DBA">
      <w:pPr>
        <w:numPr>
          <w:ilvl w:val="1"/>
          <w:numId w:val="1"/>
        </w:numPr>
      </w:pPr>
      <w:r w:rsidRPr="00697DBA">
        <w:rPr>
          <w:i/>
          <w:iCs/>
        </w:rPr>
        <w:t>should already be completed, but you must include it in this Brief. You can add your image file(s) of the storyboard to the slide deck.</w:t>
      </w:r>
    </w:p>
    <w:p w14:paraId="20D7FA2A" w14:textId="77777777" w:rsidR="00697DBA" w:rsidRPr="00697DBA" w:rsidRDefault="00697DBA" w:rsidP="00697DBA">
      <w:pPr>
        <w:numPr>
          <w:ilvl w:val="0"/>
          <w:numId w:val="1"/>
        </w:numPr>
      </w:pPr>
      <w:r w:rsidRPr="00697DBA">
        <w:rPr>
          <w:b/>
          <w:bCs/>
        </w:rPr>
        <w:t>Script</w:t>
      </w:r>
    </w:p>
    <w:p w14:paraId="18A4F00E" w14:textId="77777777" w:rsidR="00697DBA" w:rsidRPr="00697DBA" w:rsidRDefault="00697DBA" w:rsidP="00697DBA">
      <w:pPr>
        <w:numPr>
          <w:ilvl w:val="1"/>
          <w:numId w:val="1"/>
        </w:numPr>
      </w:pPr>
      <w:r w:rsidRPr="00697DBA">
        <w:t>If you are using a voiceover or acting in your piece, you will need to write out a script.</w:t>
      </w:r>
    </w:p>
    <w:p w14:paraId="0A9A17EA" w14:textId="77777777" w:rsidR="00697DBA" w:rsidRPr="00697DBA" w:rsidRDefault="00697DBA" w:rsidP="00697DBA">
      <w:pPr>
        <w:numPr>
          <w:ilvl w:val="0"/>
          <w:numId w:val="1"/>
        </w:numPr>
      </w:pPr>
      <w:r w:rsidRPr="00697DBA">
        <w:rPr>
          <w:b/>
          <w:bCs/>
        </w:rPr>
        <w:t>Shot list (</w:t>
      </w:r>
      <w:r w:rsidRPr="00697DBA">
        <w:rPr>
          <w:b/>
          <w:bCs/>
          <w:i/>
          <w:iCs/>
        </w:rPr>
        <w:t>required </w:t>
      </w:r>
      <w:r w:rsidRPr="00697DBA">
        <w:rPr>
          <w:b/>
          <w:bCs/>
        </w:rPr>
        <w:t>IF</w:t>
      </w:r>
      <w:r w:rsidRPr="00697DBA">
        <w:rPr>
          <w:b/>
          <w:bCs/>
          <w:i/>
          <w:iCs/>
        </w:rPr>
        <w:t> shooting your own footage</w:t>
      </w:r>
      <w:r w:rsidRPr="00697DBA">
        <w:rPr>
          <w:b/>
          <w:bCs/>
        </w:rPr>
        <w:t>)</w:t>
      </w:r>
    </w:p>
    <w:p w14:paraId="549422C8" w14:textId="77777777" w:rsidR="00697DBA" w:rsidRDefault="00697DBA" w:rsidP="00697DBA">
      <w:pPr>
        <w:numPr>
          <w:ilvl w:val="1"/>
          <w:numId w:val="1"/>
        </w:numPr>
      </w:pPr>
      <w:proofErr w:type="gramStart"/>
      <w:r w:rsidRPr="00697DBA">
        <w:t>if</w:t>
      </w:r>
      <w:proofErr w:type="gramEnd"/>
      <w:r w:rsidRPr="00697DBA">
        <w:t xml:space="preserve"> you plan to shoot your own footage, having a written checklist of shots with brief descriptions of ideal scenes helps you ensure that you get everything you need when on location. This can prevent you from forgetting to get certain footage or audio, resulting in more work later to go back or find stock assets. </w:t>
      </w:r>
    </w:p>
    <w:p w14:paraId="296DEA0D" w14:textId="77777777" w:rsidR="00697DBA" w:rsidRPr="00697DBA" w:rsidRDefault="00697DBA" w:rsidP="00697DBA">
      <w:pPr>
        <w:ind w:left="720"/>
      </w:pPr>
    </w:p>
    <w:p w14:paraId="52072407" w14:textId="77777777" w:rsidR="00697DBA" w:rsidRPr="00697DBA" w:rsidRDefault="00697DBA" w:rsidP="00697DBA">
      <w:pPr>
        <w:numPr>
          <w:ilvl w:val="0"/>
          <w:numId w:val="1"/>
        </w:numPr>
      </w:pPr>
      <w:r w:rsidRPr="00697DBA">
        <w:rPr>
          <w:b/>
          <w:bCs/>
        </w:rPr>
        <w:lastRenderedPageBreak/>
        <w:t>Equipment procurement (</w:t>
      </w:r>
      <w:r w:rsidRPr="00697DBA">
        <w:rPr>
          <w:b/>
          <w:bCs/>
          <w:i/>
          <w:iCs/>
        </w:rPr>
        <w:t>required </w:t>
      </w:r>
      <w:r w:rsidRPr="00697DBA">
        <w:rPr>
          <w:b/>
          <w:bCs/>
        </w:rPr>
        <w:t>IF</w:t>
      </w:r>
      <w:r w:rsidRPr="00697DBA">
        <w:rPr>
          <w:b/>
          <w:bCs/>
          <w:i/>
          <w:iCs/>
        </w:rPr>
        <w:t> shooting your own footage</w:t>
      </w:r>
      <w:r w:rsidRPr="00697DBA">
        <w:rPr>
          <w:b/>
          <w:bCs/>
        </w:rPr>
        <w:t>)</w:t>
      </w:r>
    </w:p>
    <w:p w14:paraId="76FE046B" w14:textId="77777777" w:rsidR="00697DBA" w:rsidRPr="00697DBA" w:rsidRDefault="00697DBA" w:rsidP="00697DBA">
      <w:pPr>
        <w:numPr>
          <w:ilvl w:val="1"/>
          <w:numId w:val="1"/>
        </w:numPr>
      </w:pPr>
      <w:r w:rsidRPr="00697DBA">
        <w:t>know what you need. Make a list of any equipment you need and detail plans and a timeline for getting access to it.</w:t>
      </w:r>
    </w:p>
    <w:p w14:paraId="09FC81F3" w14:textId="77777777" w:rsidR="00697DBA" w:rsidRPr="00697DBA" w:rsidRDefault="00697DBA" w:rsidP="00697DBA">
      <w:pPr>
        <w:numPr>
          <w:ilvl w:val="0"/>
          <w:numId w:val="1"/>
        </w:numPr>
      </w:pPr>
      <w:r w:rsidRPr="00697DBA">
        <w:rPr>
          <w:b/>
          <w:bCs/>
        </w:rPr>
        <w:t>Location scouting (</w:t>
      </w:r>
      <w:r w:rsidRPr="00697DBA">
        <w:rPr>
          <w:b/>
          <w:bCs/>
          <w:i/>
          <w:iCs/>
        </w:rPr>
        <w:t>required </w:t>
      </w:r>
      <w:r w:rsidRPr="00697DBA">
        <w:rPr>
          <w:b/>
          <w:bCs/>
        </w:rPr>
        <w:t>IF</w:t>
      </w:r>
      <w:r w:rsidRPr="00697DBA">
        <w:rPr>
          <w:b/>
          <w:bCs/>
          <w:i/>
          <w:iCs/>
        </w:rPr>
        <w:t> shooting your own footage</w:t>
      </w:r>
      <w:r w:rsidRPr="00697DBA">
        <w:rPr>
          <w:b/>
          <w:bCs/>
        </w:rPr>
        <w:t>)</w:t>
      </w:r>
    </w:p>
    <w:p w14:paraId="3711EB2B" w14:textId="77777777" w:rsidR="00697DBA" w:rsidRPr="00697DBA" w:rsidRDefault="00697DBA" w:rsidP="00697DBA">
      <w:pPr>
        <w:numPr>
          <w:ilvl w:val="1"/>
          <w:numId w:val="1"/>
        </w:numPr>
      </w:pPr>
      <w:r w:rsidRPr="00697DBA">
        <w:t>If you plan to shoot your own footage, scout out ideal settings. This will also help you know what equipment you might need (like a portable light kit or secondary audio capture device, etc.)</w:t>
      </w:r>
    </w:p>
    <w:p w14:paraId="4577AAAF" w14:textId="77777777" w:rsidR="00697DBA" w:rsidRPr="00697DBA" w:rsidRDefault="00697DBA" w:rsidP="00697DBA">
      <w:pPr>
        <w:numPr>
          <w:ilvl w:val="0"/>
          <w:numId w:val="1"/>
        </w:numPr>
      </w:pPr>
      <w:r w:rsidRPr="00697DBA">
        <w:rPr>
          <w:b/>
          <w:bCs/>
        </w:rPr>
        <w:t>Procurement of stock audio/visual resources you intend to use (</w:t>
      </w:r>
      <w:r w:rsidRPr="00697DBA">
        <w:rPr>
          <w:b/>
          <w:bCs/>
          <w:i/>
          <w:iCs/>
        </w:rPr>
        <w:t>required if you are using stock materials</w:t>
      </w:r>
      <w:r w:rsidRPr="00697DBA">
        <w:rPr>
          <w:b/>
          <w:bCs/>
        </w:rPr>
        <w:t>)</w:t>
      </w:r>
    </w:p>
    <w:p w14:paraId="1ADBE227" w14:textId="77777777" w:rsidR="00697DBA" w:rsidRPr="00697DBA" w:rsidRDefault="00697DBA" w:rsidP="00697DBA">
      <w:pPr>
        <w:numPr>
          <w:ilvl w:val="1"/>
          <w:numId w:val="1"/>
        </w:numPr>
      </w:pPr>
      <w:r w:rsidRPr="00697DBA">
        <w:t>This is what most of you will need to collect and document for this phase. Collect the audio, video, and imagery assets you intend to use.</w:t>
      </w:r>
    </w:p>
    <w:p w14:paraId="007FBF33" w14:textId="77777777" w:rsidR="00697DBA" w:rsidRPr="00697DBA" w:rsidRDefault="00697DBA" w:rsidP="00697DBA">
      <w:pPr>
        <w:numPr>
          <w:ilvl w:val="0"/>
          <w:numId w:val="1"/>
        </w:numPr>
      </w:pPr>
      <w:r w:rsidRPr="00697DBA">
        <w:rPr>
          <w:b/>
          <w:bCs/>
        </w:rPr>
        <w:t xml:space="preserve">List of </w:t>
      </w:r>
      <w:proofErr w:type="gramStart"/>
      <w:r w:rsidRPr="00697DBA">
        <w:rPr>
          <w:b/>
          <w:bCs/>
        </w:rPr>
        <w:t>audio</w:t>
      </w:r>
      <w:proofErr w:type="gramEnd"/>
      <w:r w:rsidRPr="00697DBA">
        <w:rPr>
          <w:b/>
          <w:bCs/>
        </w:rPr>
        <w:t xml:space="preserve"> you intend to create (</w:t>
      </w:r>
      <w:r w:rsidRPr="00697DBA">
        <w:rPr>
          <w:b/>
          <w:bCs/>
          <w:i/>
          <w:iCs/>
        </w:rPr>
        <w:t>required if you plan to capture audio</w:t>
      </w:r>
      <w:r w:rsidRPr="00697DBA">
        <w:rPr>
          <w:b/>
          <w:bCs/>
        </w:rPr>
        <w:t>)</w:t>
      </w:r>
    </w:p>
    <w:p w14:paraId="3FD6B083" w14:textId="77777777" w:rsidR="00697DBA" w:rsidRPr="00697DBA" w:rsidRDefault="00697DBA" w:rsidP="00697DBA">
      <w:r w:rsidRPr="00697DBA">
        <w:rPr>
          <w:b/>
          <w:bCs/>
        </w:rPr>
        <w:t xml:space="preserve">Use your completed storyboard and project proposal as the guide to </w:t>
      </w:r>
      <w:proofErr w:type="gramStart"/>
      <w:r w:rsidRPr="00697DBA">
        <w:rPr>
          <w:b/>
          <w:bCs/>
        </w:rPr>
        <w:t>helping</w:t>
      </w:r>
      <w:proofErr w:type="gramEnd"/>
      <w:r w:rsidRPr="00697DBA">
        <w:rPr>
          <w:b/>
          <w:bCs/>
        </w:rPr>
        <w:t xml:space="preserve"> you develop these pre-production assets.</w:t>
      </w:r>
    </w:p>
    <w:p w14:paraId="2A3E7925" w14:textId="77777777" w:rsidR="00697DBA" w:rsidRPr="00697DBA" w:rsidRDefault="00697DBA" w:rsidP="00697DBA">
      <w:r w:rsidRPr="00697DBA">
        <w:pict w14:anchorId="071EB665">
          <v:rect id="_x0000_i1057" style="width:0;height:1.5pt" o:hralign="center" o:hrstd="t" o:hr="t" fillcolor="#a0a0a0" stroked="f"/>
        </w:pict>
      </w:r>
    </w:p>
    <w:p w14:paraId="39BA406E" w14:textId="77777777" w:rsidR="00697DBA" w:rsidRPr="00697DBA" w:rsidRDefault="00697DBA" w:rsidP="00697DBA">
      <w:r w:rsidRPr="00697DBA">
        <w:rPr>
          <w:b/>
          <w:bCs/>
        </w:rPr>
        <w:t>Combine and Submit</w:t>
      </w:r>
    </w:p>
    <w:p w14:paraId="39469A72" w14:textId="77777777" w:rsidR="00697DBA" w:rsidRPr="00697DBA" w:rsidRDefault="00697DBA" w:rsidP="00697DBA">
      <w:r w:rsidRPr="00697DBA">
        <w:t>To complete your assignment, you will:</w:t>
      </w:r>
    </w:p>
    <w:p w14:paraId="649FE320" w14:textId="77777777" w:rsidR="00697DBA" w:rsidRPr="00697DBA" w:rsidRDefault="00697DBA" w:rsidP="00697DBA">
      <w:r w:rsidRPr="00697DBA">
        <w:t>1) upload any collected stock / Creative Commons assets you plan to use, by placing it on the class server.</w:t>
      </w:r>
    </w:p>
    <w:p w14:paraId="64D9290D" w14:textId="77777777" w:rsidR="00697DBA" w:rsidRPr="00697DBA" w:rsidRDefault="00697DBA" w:rsidP="00697DBA">
      <w:r w:rsidRPr="00697DBA">
        <w:t xml:space="preserve">2) create a project pre-production brief that has your project title, goals, and links to </w:t>
      </w:r>
      <w:proofErr w:type="gramStart"/>
      <w:r w:rsidRPr="00697DBA">
        <w:t>all of</w:t>
      </w:r>
      <w:proofErr w:type="gramEnd"/>
      <w:r w:rsidRPr="00697DBA">
        <w:t xml:space="preserve"> the supporting assets (see requirements above in the assignment "Overview.)" Upload your presentation to the discussion as a slideshow or as a PDF.</w:t>
      </w:r>
    </w:p>
    <w:p w14:paraId="7A08BD2C" w14:textId="77777777" w:rsidR="00697DBA" w:rsidRPr="00697DBA" w:rsidRDefault="00697DBA" w:rsidP="00697DBA">
      <w:r w:rsidRPr="00697DBA">
        <w:t xml:space="preserve">3) </w:t>
      </w:r>
      <w:proofErr w:type="gramStart"/>
      <w:r w:rsidRPr="00697DBA">
        <w:t>finally</w:t>
      </w:r>
      <w:proofErr w:type="gramEnd"/>
      <w:r w:rsidRPr="00697DBA">
        <w:t>, submit your brief in this Canvas discussion for a grade.</w:t>
      </w:r>
    </w:p>
    <w:p w14:paraId="3C4E3EF0" w14:textId="77777777" w:rsidR="00697DBA" w:rsidRPr="00697DBA" w:rsidRDefault="00697DBA" w:rsidP="00697DBA">
      <w:r w:rsidRPr="00697DBA">
        <w:pict w14:anchorId="40480746">
          <v:rect id="_x0000_i1058" style="width:0;height:1.5pt" o:hralign="center" o:hrstd="t" o:hr="t" fillcolor="#a0a0a0" stroked="f"/>
        </w:pict>
      </w:r>
    </w:p>
    <w:p w14:paraId="20D16411" w14:textId="77777777" w:rsidR="00697DBA" w:rsidRPr="00697DBA" w:rsidRDefault="00697DBA" w:rsidP="00697DBA">
      <w:r w:rsidRPr="00697DBA">
        <w:t>Resources</w:t>
      </w:r>
    </w:p>
    <w:p w14:paraId="1BF8A2B7" w14:textId="77777777" w:rsidR="00697DBA" w:rsidRPr="00697DBA" w:rsidRDefault="00697DBA" w:rsidP="00697DBA">
      <w:r w:rsidRPr="00697DBA">
        <w:rPr>
          <w:b/>
          <w:bCs/>
        </w:rPr>
        <w:t>Free Media Resources</w:t>
      </w:r>
    </w:p>
    <w:p w14:paraId="2C870559" w14:textId="77777777" w:rsidR="00697DBA" w:rsidRPr="00697DBA" w:rsidRDefault="00697DBA" w:rsidP="00697DBA">
      <w:pPr>
        <w:numPr>
          <w:ilvl w:val="0"/>
          <w:numId w:val="2"/>
        </w:numPr>
      </w:pPr>
      <w:hyperlink r:id="rId7" w:tgtFrame="_blank" w:history="1">
        <w:r w:rsidRPr="00697DBA">
          <w:rPr>
            <w:rStyle w:val="Hyperlink"/>
          </w:rPr>
          <w:t>https://learn.leighcotnoir.com/2017/12/free-media-resources/Links to an external site.</w:t>
        </w:r>
      </w:hyperlink>
    </w:p>
    <w:p w14:paraId="52E4EA04" w14:textId="77777777" w:rsidR="00697DBA" w:rsidRDefault="00697DBA" w:rsidP="00697DBA">
      <w:r w:rsidRPr="00697DBA">
        <w:pict w14:anchorId="264BE651">
          <v:rect id="_x0000_i1059" style="width:0;height:1.5pt" o:hralign="center" o:hrstd="t" o:hr="t" fillcolor="#a0a0a0" stroked="f"/>
        </w:pict>
      </w:r>
    </w:p>
    <w:p w14:paraId="7B0E23EE" w14:textId="77777777" w:rsidR="00697DBA" w:rsidRPr="00697DBA" w:rsidRDefault="00697DBA" w:rsidP="00697DBA"/>
    <w:p w14:paraId="32F28E9E" w14:textId="77777777" w:rsidR="00697DBA" w:rsidRPr="00697DBA" w:rsidRDefault="00697DBA" w:rsidP="00697DBA">
      <w:proofErr w:type="gramStart"/>
      <w:r w:rsidRPr="00697DBA">
        <w:rPr>
          <w:b/>
          <w:bCs/>
        </w:rPr>
        <w:lastRenderedPageBreak/>
        <w:t>Understanding Pre</w:t>
      </w:r>
      <w:proofErr w:type="gramEnd"/>
      <w:r w:rsidRPr="00697DBA">
        <w:rPr>
          <w:b/>
          <w:bCs/>
        </w:rPr>
        <w:t>-Production, Production, and Post-Production Phases of a project</w:t>
      </w:r>
    </w:p>
    <w:p w14:paraId="1E562435" w14:textId="77777777" w:rsidR="00697DBA" w:rsidRPr="00697DBA" w:rsidRDefault="00697DBA" w:rsidP="00697DBA">
      <w:r w:rsidRPr="00697DBA">
        <w:t xml:space="preserve">To fully understand the phases of video/animation productions, </w:t>
      </w:r>
      <w:proofErr w:type="gramStart"/>
      <w:r w:rsidRPr="00697DBA">
        <w:t>take a look</w:t>
      </w:r>
      <w:proofErr w:type="gramEnd"/>
      <w:r w:rsidRPr="00697DBA">
        <w:t xml:space="preserve"> at these articles:</w:t>
      </w:r>
    </w:p>
    <w:p w14:paraId="69B7D2CD" w14:textId="77777777" w:rsidR="00697DBA" w:rsidRPr="00697DBA" w:rsidRDefault="00697DBA" w:rsidP="00697DBA">
      <w:r w:rsidRPr="00697DBA">
        <w:t> </w:t>
      </w:r>
    </w:p>
    <w:p w14:paraId="4C1F029A" w14:textId="77777777" w:rsidR="00697DBA" w:rsidRPr="00697DBA" w:rsidRDefault="00697DBA" w:rsidP="00697DBA">
      <w:pPr>
        <w:numPr>
          <w:ilvl w:val="1"/>
          <w:numId w:val="3"/>
        </w:numPr>
      </w:pPr>
      <w:hyperlink r:id="rId8" w:tgtFrame="_blank" w:history="1">
        <w:r w:rsidRPr="00697DBA">
          <w:rPr>
            <w:rStyle w:val="Hyperlink"/>
          </w:rPr>
          <w:t xml:space="preserve">Links to an external </w:t>
        </w:r>
        <w:proofErr w:type="spellStart"/>
        <w:r w:rsidRPr="00697DBA">
          <w:rPr>
            <w:rStyle w:val="Hyperlink"/>
          </w:rPr>
          <w:t>site.</w:t>
        </w:r>
      </w:hyperlink>
      <w:hyperlink r:id="rId9" w:tgtFrame="_blank" w:history="1">
        <w:r w:rsidRPr="00697DBA">
          <w:rPr>
            <w:rStyle w:val="Hyperlink"/>
          </w:rPr>
          <w:t>What</w:t>
        </w:r>
        <w:proofErr w:type="spellEnd"/>
        <w:r w:rsidRPr="00697DBA">
          <w:rPr>
            <w:rStyle w:val="Hyperlink"/>
          </w:rPr>
          <w:t xml:space="preserve"> is Pre-Production? The Ultimate </w:t>
        </w:r>
        <w:proofErr w:type="spellStart"/>
        <w:r w:rsidRPr="00697DBA">
          <w:rPr>
            <w:rStyle w:val="Hyperlink"/>
          </w:rPr>
          <w:t>GuideLinks</w:t>
        </w:r>
        <w:proofErr w:type="spellEnd"/>
        <w:r w:rsidRPr="00697DBA">
          <w:rPr>
            <w:rStyle w:val="Hyperlink"/>
          </w:rPr>
          <w:t xml:space="preserve"> to an external site.</w:t>
        </w:r>
      </w:hyperlink>
    </w:p>
    <w:p w14:paraId="5CB398A6" w14:textId="77777777" w:rsidR="00697DBA" w:rsidRPr="00697DBA" w:rsidRDefault="00697DBA" w:rsidP="00697DBA">
      <w:pPr>
        <w:numPr>
          <w:ilvl w:val="1"/>
          <w:numId w:val="3"/>
        </w:numPr>
      </w:pPr>
      <w:hyperlink r:id="rId10" w:tgtFrame="_blank" w:history="1">
        <w:r w:rsidRPr="00697DBA">
          <w:rPr>
            <w:rStyle w:val="Hyperlink"/>
          </w:rPr>
          <w:t xml:space="preserve">Links to an external </w:t>
        </w:r>
        <w:proofErr w:type="spellStart"/>
        <w:r w:rsidRPr="00697DBA">
          <w:rPr>
            <w:rStyle w:val="Hyperlink"/>
          </w:rPr>
          <w:t>site.</w:t>
        </w:r>
      </w:hyperlink>
      <w:hyperlink r:id="rId11" w:tgtFrame="_blank" w:history="1">
        <w:r w:rsidRPr="00697DBA">
          <w:rPr>
            <w:rStyle w:val="Hyperlink"/>
          </w:rPr>
          <w:t>Behind</w:t>
        </w:r>
        <w:proofErr w:type="spellEnd"/>
        <w:r w:rsidRPr="00697DBA">
          <w:rPr>
            <w:rStyle w:val="Hyperlink"/>
          </w:rPr>
          <w:t xml:space="preserve"> the Scenes: Simple Explanation of the Video Production </w:t>
        </w:r>
        <w:proofErr w:type="spellStart"/>
        <w:r w:rsidRPr="00697DBA">
          <w:rPr>
            <w:rStyle w:val="Hyperlink"/>
          </w:rPr>
          <w:t>ProcessLinks</w:t>
        </w:r>
        <w:proofErr w:type="spellEnd"/>
        <w:r w:rsidRPr="00697DBA">
          <w:rPr>
            <w:rStyle w:val="Hyperlink"/>
          </w:rPr>
          <w:t xml:space="preserve"> to an external site.</w:t>
        </w:r>
      </w:hyperlink>
    </w:p>
    <w:p w14:paraId="70F3F5D0" w14:textId="77777777" w:rsidR="00697DBA" w:rsidRPr="00697DBA" w:rsidRDefault="00697DBA" w:rsidP="00697DBA">
      <w:pPr>
        <w:numPr>
          <w:ilvl w:val="1"/>
          <w:numId w:val="3"/>
        </w:numPr>
      </w:pPr>
      <w:hyperlink r:id="rId12" w:tgtFrame="_blank" w:history="1">
        <w:r w:rsidRPr="00697DBA">
          <w:rPr>
            <w:rStyle w:val="Hyperlink"/>
          </w:rPr>
          <w:t xml:space="preserve">Understanding the 3 Stages of Video </w:t>
        </w:r>
        <w:proofErr w:type="spellStart"/>
        <w:r w:rsidRPr="00697DBA">
          <w:rPr>
            <w:rStyle w:val="Hyperlink"/>
          </w:rPr>
          <w:t>ProducingLinks</w:t>
        </w:r>
        <w:proofErr w:type="spellEnd"/>
        <w:r w:rsidRPr="00697DBA">
          <w:rPr>
            <w:rStyle w:val="Hyperlink"/>
          </w:rPr>
          <w:t xml:space="preserve"> to an external site.</w:t>
        </w:r>
      </w:hyperlink>
    </w:p>
    <w:p w14:paraId="5A2A20C6" w14:textId="77777777" w:rsidR="00697DBA" w:rsidRPr="00697DBA" w:rsidRDefault="00697DBA" w:rsidP="00697DBA">
      <w:pPr>
        <w:numPr>
          <w:ilvl w:val="1"/>
          <w:numId w:val="3"/>
        </w:numPr>
      </w:pPr>
      <w:hyperlink r:id="rId13" w:tgtFrame="_blank" w:history="1">
        <w:r w:rsidRPr="00697DBA">
          <w:rPr>
            <w:rStyle w:val="Hyperlink"/>
          </w:rPr>
          <w:t xml:space="preserve">Pre-Production, Production and Post-Production </w:t>
        </w:r>
        <w:proofErr w:type="spellStart"/>
        <w:r w:rsidRPr="00697DBA">
          <w:rPr>
            <w:rStyle w:val="Hyperlink"/>
          </w:rPr>
          <w:t>DefinedLinks</w:t>
        </w:r>
        <w:proofErr w:type="spellEnd"/>
        <w:r w:rsidRPr="00697DBA">
          <w:rPr>
            <w:rStyle w:val="Hyperlink"/>
          </w:rPr>
          <w:t xml:space="preserve"> to an external site.</w:t>
        </w:r>
      </w:hyperlink>
    </w:p>
    <w:p w14:paraId="2CDA85F9" w14:textId="1D3841A5" w:rsidR="00A5766F" w:rsidRDefault="00697DBA" w:rsidP="00697DBA">
      <w:r w:rsidRPr="00697DBA">
        <w:br/>
      </w:r>
    </w:p>
    <w:sectPr w:rsidR="00A5766F" w:rsidSect="00697DBA">
      <w:headerReference w:type="default" r:id="rId14"/>
      <w:pgSz w:w="12240" w:h="15840"/>
      <w:pgMar w:top="720" w:right="72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D604E" w14:textId="77777777" w:rsidR="00E02047" w:rsidRDefault="00E02047" w:rsidP="00697DBA">
      <w:pPr>
        <w:spacing w:after="0" w:line="240" w:lineRule="auto"/>
      </w:pPr>
      <w:r>
        <w:separator/>
      </w:r>
    </w:p>
  </w:endnote>
  <w:endnote w:type="continuationSeparator" w:id="0">
    <w:p w14:paraId="290A98CD" w14:textId="77777777" w:rsidR="00E02047" w:rsidRDefault="00E02047" w:rsidP="00697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1BF0C" w14:textId="77777777" w:rsidR="00E02047" w:rsidRDefault="00E02047" w:rsidP="00697DBA">
      <w:pPr>
        <w:spacing w:after="0" w:line="240" w:lineRule="auto"/>
      </w:pPr>
      <w:r>
        <w:separator/>
      </w:r>
    </w:p>
  </w:footnote>
  <w:footnote w:type="continuationSeparator" w:id="0">
    <w:p w14:paraId="7CE2CDB5" w14:textId="77777777" w:rsidR="00E02047" w:rsidRDefault="00E02047" w:rsidP="00697D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85B6" w14:textId="2EBC7DEC" w:rsidR="00697DBA" w:rsidRPr="00697DBA" w:rsidRDefault="00697DBA" w:rsidP="00697DBA">
    <w:pPr>
      <w:rPr>
        <w:b/>
        <w:bCs/>
      </w:rPr>
    </w:pPr>
    <w:r>
      <w:rPr>
        <w:b/>
        <w:bCs/>
      </w:rPr>
      <w:t xml:space="preserve">SP26 MAT120 1074 - </w:t>
    </w:r>
    <w:proofErr w:type="gramStart"/>
    <w:r w:rsidRPr="00697DBA">
      <w:rPr>
        <w:b/>
        <w:bCs/>
      </w:rPr>
      <w:t>P2.3 :</w:t>
    </w:r>
    <w:proofErr w:type="gramEnd"/>
    <w:r w:rsidRPr="00697DBA">
      <w:rPr>
        <w:b/>
        <w:bCs/>
      </w:rPr>
      <w:t>: Pre-Production Brief</w:t>
    </w:r>
  </w:p>
  <w:p w14:paraId="17F27AA0" w14:textId="77777777" w:rsidR="00697DBA" w:rsidRPr="00697DBA" w:rsidRDefault="00697DBA" w:rsidP="00697DBA">
    <w:r w:rsidRPr="00697DBA">
      <w:pict w14:anchorId="658BFD97">
        <v:rect id="_x0000_i1065" style="width:0;height:1.5pt" o:hralign="center" o:hrstd="t" o:hr="t" fillcolor="#a0a0a0" stroked="f"/>
      </w:pict>
    </w:r>
  </w:p>
  <w:p w14:paraId="7D1C3FC5" w14:textId="77777777" w:rsidR="00697DBA" w:rsidRDefault="00697D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AE174A"/>
    <w:multiLevelType w:val="multilevel"/>
    <w:tmpl w:val="2B9AF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9553FFE"/>
    <w:multiLevelType w:val="multilevel"/>
    <w:tmpl w:val="5CC6B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91B530B"/>
    <w:multiLevelType w:val="multilevel"/>
    <w:tmpl w:val="1938F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49137175">
    <w:abstractNumId w:val="0"/>
  </w:num>
  <w:num w:numId="2" w16cid:durableId="568731219">
    <w:abstractNumId w:val="2"/>
  </w:num>
  <w:num w:numId="3" w16cid:durableId="20381951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DBA"/>
    <w:rsid w:val="00697DBA"/>
    <w:rsid w:val="00971C04"/>
    <w:rsid w:val="00A5766F"/>
    <w:rsid w:val="00B9068E"/>
    <w:rsid w:val="00E02047"/>
    <w:rsid w:val="00F60F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E37EB"/>
  <w15:chartTrackingRefBased/>
  <w15:docId w15:val="{3F9ADAC3-E86D-4A35-A9E9-4B5CE9D8E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7D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97D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7D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7D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7D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7D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7D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7D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7D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7D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7D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7D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7D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7D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7D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7D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7D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7DBA"/>
    <w:rPr>
      <w:rFonts w:eastAsiaTheme="majorEastAsia" w:cstheme="majorBidi"/>
      <w:color w:val="272727" w:themeColor="text1" w:themeTint="D8"/>
    </w:rPr>
  </w:style>
  <w:style w:type="paragraph" w:styleId="Title">
    <w:name w:val="Title"/>
    <w:basedOn w:val="Normal"/>
    <w:next w:val="Normal"/>
    <w:link w:val="TitleChar"/>
    <w:uiPriority w:val="10"/>
    <w:qFormat/>
    <w:rsid w:val="00697D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7D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7D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7D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7DBA"/>
    <w:pPr>
      <w:spacing w:before="160"/>
      <w:jc w:val="center"/>
    </w:pPr>
    <w:rPr>
      <w:i/>
      <w:iCs/>
      <w:color w:val="404040" w:themeColor="text1" w:themeTint="BF"/>
    </w:rPr>
  </w:style>
  <w:style w:type="character" w:customStyle="1" w:styleId="QuoteChar">
    <w:name w:val="Quote Char"/>
    <w:basedOn w:val="DefaultParagraphFont"/>
    <w:link w:val="Quote"/>
    <w:uiPriority w:val="29"/>
    <w:rsid w:val="00697DBA"/>
    <w:rPr>
      <w:i/>
      <w:iCs/>
      <w:color w:val="404040" w:themeColor="text1" w:themeTint="BF"/>
    </w:rPr>
  </w:style>
  <w:style w:type="paragraph" w:styleId="ListParagraph">
    <w:name w:val="List Paragraph"/>
    <w:basedOn w:val="Normal"/>
    <w:uiPriority w:val="34"/>
    <w:qFormat/>
    <w:rsid w:val="00697DBA"/>
    <w:pPr>
      <w:ind w:left="720"/>
      <w:contextualSpacing/>
    </w:pPr>
  </w:style>
  <w:style w:type="character" w:styleId="IntenseEmphasis">
    <w:name w:val="Intense Emphasis"/>
    <w:basedOn w:val="DefaultParagraphFont"/>
    <w:uiPriority w:val="21"/>
    <w:qFormat/>
    <w:rsid w:val="00697DBA"/>
    <w:rPr>
      <w:i/>
      <w:iCs/>
      <w:color w:val="0F4761" w:themeColor="accent1" w:themeShade="BF"/>
    </w:rPr>
  </w:style>
  <w:style w:type="paragraph" w:styleId="IntenseQuote">
    <w:name w:val="Intense Quote"/>
    <w:basedOn w:val="Normal"/>
    <w:next w:val="Normal"/>
    <w:link w:val="IntenseQuoteChar"/>
    <w:uiPriority w:val="30"/>
    <w:qFormat/>
    <w:rsid w:val="00697D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7DBA"/>
    <w:rPr>
      <w:i/>
      <w:iCs/>
      <w:color w:val="0F4761" w:themeColor="accent1" w:themeShade="BF"/>
    </w:rPr>
  </w:style>
  <w:style w:type="character" w:styleId="IntenseReference">
    <w:name w:val="Intense Reference"/>
    <w:basedOn w:val="DefaultParagraphFont"/>
    <w:uiPriority w:val="32"/>
    <w:qFormat/>
    <w:rsid w:val="00697DBA"/>
    <w:rPr>
      <w:b/>
      <w:bCs/>
      <w:smallCaps/>
      <w:color w:val="0F4761" w:themeColor="accent1" w:themeShade="BF"/>
      <w:spacing w:val="5"/>
    </w:rPr>
  </w:style>
  <w:style w:type="character" w:styleId="Hyperlink">
    <w:name w:val="Hyperlink"/>
    <w:basedOn w:val="DefaultParagraphFont"/>
    <w:uiPriority w:val="99"/>
    <w:unhideWhenUsed/>
    <w:rsid w:val="00697DBA"/>
    <w:rPr>
      <w:color w:val="467886" w:themeColor="hyperlink"/>
      <w:u w:val="single"/>
    </w:rPr>
  </w:style>
  <w:style w:type="character" w:styleId="UnresolvedMention">
    <w:name w:val="Unresolved Mention"/>
    <w:basedOn w:val="DefaultParagraphFont"/>
    <w:uiPriority w:val="99"/>
    <w:semiHidden/>
    <w:unhideWhenUsed/>
    <w:rsid w:val="00697DBA"/>
    <w:rPr>
      <w:color w:val="605E5C"/>
      <w:shd w:val="clear" w:color="auto" w:fill="E1DFDD"/>
    </w:rPr>
  </w:style>
  <w:style w:type="paragraph" w:styleId="Header">
    <w:name w:val="header"/>
    <w:basedOn w:val="Normal"/>
    <w:link w:val="HeaderChar"/>
    <w:uiPriority w:val="99"/>
    <w:unhideWhenUsed/>
    <w:rsid w:val="00697D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7DBA"/>
  </w:style>
  <w:style w:type="paragraph" w:styleId="Footer">
    <w:name w:val="footer"/>
    <w:basedOn w:val="Normal"/>
    <w:link w:val="FooterChar"/>
    <w:uiPriority w:val="99"/>
    <w:unhideWhenUsed/>
    <w:rsid w:val="00697D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7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igitalbrew.com/pre-production-production-post-production-defined/" TargetMode="External"/><Relationship Id="rId13" Type="http://schemas.openxmlformats.org/officeDocument/2006/relationships/hyperlink" Target="https://www.digitalbrew.com/pre-production-production-post-production-defined/" TargetMode="External"/><Relationship Id="rId3" Type="http://schemas.openxmlformats.org/officeDocument/2006/relationships/settings" Target="settings.xml"/><Relationship Id="rId7" Type="http://schemas.openxmlformats.org/officeDocument/2006/relationships/hyperlink" Target="https://learn.leighcotnoir.com/2017/12/free-media-resources/" TargetMode="External"/><Relationship Id="rId12" Type="http://schemas.openxmlformats.org/officeDocument/2006/relationships/hyperlink" Target="https://communicationsguide.ucdavis.edu/departments/video/stages-of-video-productio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torytellervideos.com/blog/video-production-proces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ndigoprod.com/what-is-pre-production-the-ultimate-guide/" TargetMode="External"/><Relationship Id="rId4" Type="http://schemas.openxmlformats.org/officeDocument/2006/relationships/webSettings" Target="webSettings.xml"/><Relationship Id="rId9" Type="http://schemas.openxmlformats.org/officeDocument/2006/relationships/hyperlink" Target="https://www.indigoprod.com/what-is-pre-production-the-ultimate-guid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600</Words>
  <Characters>3424</Characters>
  <Application>Microsoft Office Word</Application>
  <DocSecurity>0</DocSecurity>
  <Lines>28</Lines>
  <Paragraphs>8</Paragraphs>
  <ScaleCrop>false</ScaleCrop>
  <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MCCLAB1200WD157</dc:creator>
  <cp:keywords/>
  <dc:description/>
  <cp:lastModifiedBy>MCCLAB1200WD157</cp:lastModifiedBy>
  <cp:revision>1</cp:revision>
  <dcterms:created xsi:type="dcterms:W3CDTF">2026-03-31T21:52:00Z</dcterms:created>
  <dcterms:modified xsi:type="dcterms:W3CDTF">2026-03-31T21:55:00Z</dcterms:modified>
</cp:coreProperties>
</file>